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517"/>
        <w:tblW w:w="11320" w:type="dxa"/>
        <w:tblLook w:val="04A0"/>
      </w:tblPr>
      <w:tblGrid>
        <w:gridCol w:w="918"/>
        <w:gridCol w:w="914"/>
        <w:gridCol w:w="1739"/>
        <w:gridCol w:w="6677"/>
        <w:gridCol w:w="1072"/>
      </w:tblGrid>
      <w:tr w:rsidR="005A59E5" w:rsidRPr="005A59E5" w:rsidTr="005A59E5">
        <w:trPr>
          <w:trHeight w:val="870"/>
        </w:trPr>
        <w:tc>
          <w:tcPr>
            <w:tcW w:w="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Top Work Values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Job Zone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Code</w:t>
            </w:r>
          </w:p>
        </w:tc>
        <w:tc>
          <w:tcPr>
            <w:tcW w:w="6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Occupation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vAlign w:val="bottom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Featured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ARcR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27-2021.00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Athletes and Sports Competitors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IRcW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33-1012.00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First-Line Supervisors of Police and Detectives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RRcW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41-9012.00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Models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53-1042.01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Recycling Coordinators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41-9011.00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Demonstrators and Product Promoters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13-1074.00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Farm </w:t>
            </w: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Labor</w:t>
            </w:r>
            <w:proofErr w:type="spellEnd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Contractors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27-2023.00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Umpires, Referees, and Other Sports Officials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RcAW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11-3051.02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Geothermal Production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IRcA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35-1011.00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Chefs and Head Cooks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19-4092.00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Forensic Science Technicians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11-3012.00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Administrative Services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53-2012.00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Commercial Pilots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15-1299.08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Computer Systems Engineers/Architects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13-1041.08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Customs Brokers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11-3051.06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Hydroelectric Production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51-9071.00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Jewelers</w:t>
            </w:r>
            <w:proofErr w:type="spellEnd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and Precious Stone and Metal Workers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33-9021.00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Private Detectives and Investigators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RSRc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29-1126.00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Respiratory Therapists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47-1011.03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Solar Energy Installation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3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11-9199.09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Wind Energy Operations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RcAI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Chemical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RcWA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17-2072.00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Electronics Engineers, Except Computer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RcAI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Mechanical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RcAI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27-2012.03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Media Programming Directors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RcAI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19-1022.00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Microbiologists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RcAS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17-2161.00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Nuclear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27-3011.00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Broadcast Announcers and Radio Disc Jockeys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RRcW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11-3121.00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Human Resources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IRcA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Industrial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17-2199.05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Mechatronics</w:t>
            </w:r>
            <w:proofErr w:type="spellEnd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27-3023.00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News Analysts, Reporters, and Journalists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IRcA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27-2012.00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Producers and Directors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ARcS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17-2051.01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Transportation Engineers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ARcW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19-1023.00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Zoologists and Wildlife Biologists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13-2011.00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Accountants and Auditors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13-1011.00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Agents and Business Managers of Artists, Performers, and Athletes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AWRc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15-2051.01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Business Intelligence Analysts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29-2011.01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Cytogenetic Technologists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WIRc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11-3031.00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Financial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RWRc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27-3091.00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Interpreters and Translators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RARc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4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27-2042.00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Musicians and Singers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RcAW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23-1021.00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Administrative Law Judges, Adjudicators, and Hearing Officers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RcIA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29-1229.01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Allergists and Immunologists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lastRenderedPageBreak/>
              <w:t>RcAW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19-1021.00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Biochemists and Biophysicists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RcIA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11-1011.00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Chief Executives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RcAI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19-1029.03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Geneticists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RcAI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23-1011.00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Lawyers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RcSR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29-1051.00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Pharmacists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RcWA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19-2012.00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Physicists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RcAI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29-1229.05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Preventive Medicine Physicians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IRcA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17-1011.00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Architects, Except Landscape and Naval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19-1029.04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Biologists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19-1041.00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Epidemiologists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29-1216.00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General Internal Medicine Physicians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29-1229.02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Hospitalists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ARcW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11-3031.03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Investment Fund Managers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ARcI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19-1042.00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Medical Scientists, Except Epidemiologists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ARcW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29-1217.00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Neurologists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  <w:tr w:rsidR="005A59E5" w:rsidRPr="005A59E5" w:rsidTr="005A59E5">
        <w:trPr>
          <w:trHeight w:val="300"/>
        </w:trPr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proofErr w:type="spellStart"/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ARcW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5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25-1054.00</w:t>
            </w:r>
          </w:p>
        </w:tc>
        <w:tc>
          <w:tcPr>
            <w:tcW w:w="6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Physics Teachers, Postsecondary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A59E5" w:rsidRPr="005A59E5" w:rsidRDefault="005A59E5" w:rsidP="005A59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5A59E5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Y</w:t>
            </w:r>
          </w:p>
        </w:tc>
      </w:tr>
    </w:tbl>
    <w:p w:rsidR="005914C7" w:rsidRDefault="005914C7"/>
    <w:sectPr w:rsidR="005914C7" w:rsidSect="005914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5A59E5"/>
    <w:rsid w:val="005914C7"/>
    <w:rsid w:val="005A59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14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075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438</Words>
  <Characters>2500</Characters>
  <Application>Microsoft Office Word</Application>
  <DocSecurity>0</DocSecurity>
  <Lines>20</Lines>
  <Paragraphs>5</Paragraphs>
  <ScaleCrop>false</ScaleCrop>
  <Company/>
  <LinksUpToDate>false</LinksUpToDate>
  <CharactersWithSpaces>2933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Desktop</cp:lastModifiedBy>
  <cp:revision>1</cp:revision>
  <dcterms:created xsi:type="dcterms:W3CDTF">2025-01-21T16:57:00Z</dcterms:created>
  <dcterms:modified xsi:type="dcterms:W3CDTF">2025-01-21T16:58:00Z</dcterms:modified>
</cp:coreProperties>
</file>